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6779" w:rsidRDefault="00747DC5" w:rsidP="00445634">
      <w:pPr>
        <w:rPr>
          <w:b/>
        </w:rPr>
      </w:pPr>
      <w:r>
        <w:rPr>
          <w:b/>
        </w:rPr>
        <w:t>REDACTED DOCUMENT</w:t>
      </w:r>
    </w:p>
    <w:p w:rsidR="00747DC5" w:rsidRDefault="00747DC5" w:rsidP="00445634">
      <w:pPr>
        <w:rPr>
          <w:b/>
        </w:rPr>
      </w:pPr>
    </w:p>
    <w:p w:rsidR="00747DC5" w:rsidRDefault="00BB3D2E" w:rsidP="00445634">
      <w:pPr>
        <w:rPr>
          <w:b/>
        </w:rPr>
      </w:pPr>
      <w:r>
        <w:rPr>
          <w:b/>
        </w:rPr>
        <w:t xml:space="preserve">CBRN/00226 MIZZY SMALL </w:t>
      </w:r>
      <w:r w:rsidR="00747DC5">
        <w:rPr>
          <w:b/>
        </w:rPr>
        <w:t>DEFFORM 47</w:t>
      </w:r>
      <w:r>
        <w:rPr>
          <w:b/>
        </w:rPr>
        <w:t xml:space="preserve">R SC1 ANNEX B1 </w:t>
      </w:r>
      <w:r w:rsidR="00747DC5">
        <w:rPr>
          <w:b/>
        </w:rPr>
        <w:t xml:space="preserve">Technical </w:t>
      </w:r>
      <w:r w:rsidR="00B56D00">
        <w:rPr>
          <w:b/>
        </w:rPr>
        <w:t>Compliance Matrix</w:t>
      </w:r>
    </w:p>
    <w:p w:rsidR="00747DC5" w:rsidRDefault="00747DC5" w:rsidP="00445634">
      <w:pPr>
        <w:rPr>
          <w:b/>
        </w:rPr>
      </w:pPr>
    </w:p>
    <w:p w:rsidR="00747DC5" w:rsidRDefault="00BB3D2E" w:rsidP="00445634">
      <w:r>
        <w:t>Annex B1</w:t>
      </w:r>
      <w:bookmarkStart w:id="0" w:name="_GoBack"/>
      <w:bookmarkEnd w:id="0"/>
      <w:r w:rsidR="00747DC5">
        <w:t xml:space="preserve"> is the Technical </w:t>
      </w:r>
      <w:r w:rsidR="00B56D00">
        <w:t xml:space="preserve">Compliance Matrix </w:t>
      </w:r>
      <w:r w:rsidR="00747DC5">
        <w:t>for the System Requirement Document</w:t>
      </w:r>
      <w:r w:rsidR="00B56D00">
        <w:t xml:space="preserve"> (SRD)</w:t>
      </w:r>
      <w:r w:rsidR="00747DC5">
        <w:t xml:space="preserve"> and the SOW. </w:t>
      </w:r>
      <w:r w:rsidR="00520718">
        <w:t>This Document is completed by the Tenderer.</w:t>
      </w:r>
    </w:p>
    <w:p w:rsidR="001F17A7" w:rsidRDefault="001F17A7" w:rsidP="00445634"/>
    <w:p w:rsidR="00027129" w:rsidRPr="00747DC5" w:rsidRDefault="005B488C" w:rsidP="00027129">
      <w:r>
        <w:t>Reason fo</w:t>
      </w:r>
      <w:r w:rsidR="00027129">
        <w:t>r document redaction is due to</w:t>
      </w:r>
      <w:r>
        <w:t xml:space="preserve"> </w:t>
      </w:r>
      <w:r w:rsidR="00027129">
        <w:t>content holding sensitive National Security information.</w:t>
      </w:r>
    </w:p>
    <w:p w:rsidR="005B488C" w:rsidRPr="00747DC5" w:rsidRDefault="005B488C" w:rsidP="00445634"/>
    <w:sectPr w:rsidR="005B488C" w:rsidRPr="00747DC5" w:rsidSect="00103BCB">
      <w:headerReference w:type="default" r:id="rId10"/>
      <w:endnotePr>
        <w:numFmt w:val="decimal"/>
      </w:endnotePr>
      <w:pgSz w:w="11907" w:h="16840" w:code="9"/>
      <w:pgMar w:top="1077" w:right="1134" w:bottom="1077" w:left="1134" w:header="539" w:footer="5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04F2" w:rsidRDefault="00C704F2"/>
  </w:endnote>
  <w:endnote w:type="continuationSeparator" w:id="0">
    <w:p w:rsidR="00C704F2" w:rsidRDefault="00C70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04F2" w:rsidRDefault="00C704F2">
      <w:r>
        <w:continuationSeparator/>
      </w:r>
    </w:p>
  </w:footnote>
  <w:footnote w:type="continuationSeparator" w:id="0">
    <w:p w:rsidR="00C704F2" w:rsidRDefault="00C70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BCB" w:rsidRPr="00103BCB" w:rsidRDefault="00103BCB" w:rsidP="00103BCB">
    <w:pPr>
      <w:pStyle w:val="Header"/>
      <w:rPr>
        <w:rStyle w:val="ProtectiveMarking"/>
      </w:rPr>
    </w:pPr>
    <w:r>
      <w:rPr>
        <w:rStyle w:val="ProtectiveMarking"/>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00681"/>
    <w:multiLevelType w:val="multilevel"/>
    <w:tmpl w:val="1EC26814"/>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 w15:restartNumberingAfterBreak="0">
    <w:nsid w:val="25F00F33"/>
    <w:multiLevelType w:val="singleLevel"/>
    <w:tmpl w:val="17BE37C6"/>
    <w:lvl w:ilvl="0">
      <w:start w:val="1"/>
      <w:numFmt w:val="decimal"/>
      <w:lvlRestart w:val="0"/>
      <w:pStyle w:val="DWListNumerical"/>
      <w:lvlText w:val="%1."/>
      <w:lvlJc w:val="left"/>
      <w:pPr>
        <w:tabs>
          <w:tab w:val="num" w:pos="567"/>
        </w:tabs>
        <w:ind w:left="0" w:firstLine="0"/>
      </w:pPr>
      <w:rPr>
        <w:rFonts w:ascii="Arial" w:hAnsi="Arial" w:cs="Arial" w:hint="default"/>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380D0014"/>
    <w:multiLevelType w:val="multilevel"/>
    <w:tmpl w:val="8AF2D76A"/>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3" w15:restartNumberingAfterBreak="0">
    <w:nsid w:val="430B43DA"/>
    <w:multiLevelType w:val="singleLevel"/>
    <w:tmpl w:val="0D1E8A46"/>
    <w:lvl w:ilvl="0">
      <w:start w:val="1"/>
      <w:numFmt w:val="upperLetter"/>
      <w:lvlRestart w:val="0"/>
      <w:pStyle w:val="DWListAlphabetical"/>
      <w:lvlText w:val="%1."/>
      <w:lvlJc w:val="left"/>
      <w:pPr>
        <w:tabs>
          <w:tab w:val="num" w:pos="567"/>
        </w:tabs>
        <w:ind w:left="0" w:firstLine="0"/>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2AC54F3"/>
    <w:multiLevelType w:val="multilevel"/>
    <w:tmpl w:val="A08A7AF4"/>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5" w15:restartNumberingAfterBreak="0">
    <w:nsid w:val="567056BE"/>
    <w:multiLevelType w:val="multilevel"/>
    <w:tmpl w:val="AB568194"/>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num w:numId="1">
    <w:abstractNumId w:val="3"/>
  </w:num>
  <w:num w:numId="2">
    <w:abstractNumId w:val="1"/>
  </w:num>
  <w:num w:numId="3">
    <w:abstractNumId w:val="0"/>
  </w:num>
  <w:num w:numId="4">
    <w:abstractNumId w:val="0"/>
  </w:num>
  <w:num w:numId="5">
    <w:abstractNumId w:val="0"/>
  </w:num>
  <w:num w:numId="6">
    <w:abstractNumId w:val="0"/>
  </w:num>
  <w:num w:numId="7">
    <w:abstractNumId w:val="0"/>
  </w:num>
  <w:num w:numId="8">
    <w:abstractNumId w:val="5"/>
  </w:num>
  <w:num w:numId="9">
    <w:abstractNumId w:val="5"/>
  </w:num>
  <w:num w:numId="10">
    <w:abstractNumId w:val="5"/>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2"/>
  </w:num>
  <w:num w:numId="19">
    <w:abstractNumId w:val="2"/>
  </w:num>
  <w:num w:numId="20">
    <w:abstractNumId w:val="2"/>
  </w:num>
  <w:num w:numId="21">
    <w:abstractNumId w:val="2"/>
  </w:num>
  <w:num w:numId="22">
    <w:abstractNumId w:val="2"/>
  </w:num>
  <w:num w:numId="23">
    <w:abstractNumId w:val="1"/>
  </w:num>
  <w:num w:numId="24">
    <w:abstractNumId w:val="5"/>
  </w:num>
  <w:num w:numId="25">
    <w:abstractNumId w:val="5"/>
  </w:num>
  <w:num w:numId="26">
    <w:abstractNumId w:val="5"/>
  </w:num>
  <w:num w:numId="27">
    <w:abstractNumId w:val="5"/>
  </w:num>
  <w:num w:numId="28">
    <w:abstractNumId w:val="5"/>
  </w:num>
  <w:num w:numId="29">
    <w:abstractNumId w:val="2"/>
  </w:num>
  <w:num w:numId="30">
    <w:abstractNumId w:val="2"/>
  </w:num>
  <w:num w:numId="31">
    <w:abstractNumId w:val="2"/>
  </w:num>
  <w:num w:numId="32">
    <w:abstractNumId w:val="2"/>
  </w:num>
  <w:num w:numId="33">
    <w:abstractNumId w:val="2"/>
  </w:num>
  <w:num w:numId="34">
    <w:abstractNumId w:val="5"/>
  </w:num>
  <w:num w:numId="35">
    <w:abstractNumId w:val="5"/>
  </w:num>
  <w:num w:numId="36">
    <w:abstractNumId w:val="5"/>
  </w:num>
  <w:num w:numId="37">
    <w:abstractNumId w:val="5"/>
  </w:num>
  <w:num w:numId="38">
    <w:abstractNumId w:val="5"/>
  </w:num>
  <w:num w:numId="39">
    <w:abstractNumId w:val="3"/>
  </w:num>
  <w:num w:numId="40">
    <w:abstractNumId w:val="3"/>
  </w:num>
  <w:num w:numId="41">
    <w:abstractNumId w:val="5"/>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0"/>
  </w:num>
  <w:num w:numId="45">
    <w:abstractNumId w:val="0"/>
  </w:num>
  <w:num w:numId="46">
    <w:abstractNumId w:val="0"/>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L Format" w:val="RL"/>
    <w:docVar w:name="DW Format" w:val="AP"/>
    <w:docVar w:name="DW FormatName" w:val="Action Plan"/>
    <w:docVar w:name="DW SBapp" w:val=" 0"/>
    <w:docVar w:name="DW SBfap" w:val=" 1"/>
    <w:docVar w:name="DW SigBlock" w:val="2"/>
  </w:docVars>
  <w:rsids>
    <w:rsidRoot w:val="00747DC5"/>
    <w:rsid w:val="00027129"/>
    <w:rsid w:val="00103BCB"/>
    <w:rsid w:val="001421DC"/>
    <w:rsid w:val="001F17A7"/>
    <w:rsid w:val="0020163F"/>
    <w:rsid w:val="00297034"/>
    <w:rsid w:val="00381E4B"/>
    <w:rsid w:val="003F41C0"/>
    <w:rsid w:val="003F7941"/>
    <w:rsid w:val="004201F4"/>
    <w:rsid w:val="00436558"/>
    <w:rsid w:val="00445634"/>
    <w:rsid w:val="0049365B"/>
    <w:rsid w:val="004B0821"/>
    <w:rsid w:val="004E08C9"/>
    <w:rsid w:val="00520223"/>
    <w:rsid w:val="00520718"/>
    <w:rsid w:val="005B488C"/>
    <w:rsid w:val="005E6930"/>
    <w:rsid w:val="0060726E"/>
    <w:rsid w:val="006E143A"/>
    <w:rsid w:val="00746779"/>
    <w:rsid w:val="00747DC5"/>
    <w:rsid w:val="007C1E81"/>
    <w:rsid w:val="008C6A33"/>
    <w:rsid w:val="00AE0FA7"/>
    <w:rsid w:val="00B20A51"/>
    <w:rsid w:val="00B273F5"/>
    <w:rsid w:val="00B56D00"/>
    <w:rsid w:val="00BB3196"/>
    <w:rsid w:val="00BB3D2E"/>
    <w:rsid w:val="00C704F2"/>
    <w:rsid w:val="00D51574"/>
    <w:rsid w:val="00D742F8"/>
    <w:rsid w:val="00EC31D9"/>
    <w:rsid w:val="00ED19FA"/>
    <w:rsid w:val="00EE62A6"/>
    <w:rsid w:val="00EF054A"/>
    <w:rsid w:val="00F760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98A1F6-5F8F-4513-8221-45A84DCA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BCB"/>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pPr>
      <w:keepNext/>
      <w:spacing w:before="240" w:after="60"/>
      <w:outlineLvl w:val="1"/>
    </w:pPr>
    <w:rPr>
      <w:b/>
      <w:i/>
      <w:sz w:val="28"/>
    </w:rPr>
  </w:style>
  <w:style w:type="paragraph" w:styleId="Heading3">
    <w:name w:val="heading 3"/>
    <w:basedOn w:val="Normal"/>
    <w:next w:val="Normal"/>
    <w:pPr>
      <w:keepNext/>
      <w:spacing w:before="240" w:after="60"/>
      <w:outlineLvl w:val="2"/>
    </w:pPr>
    <w:rPr>
      <w:b/>
      <w:sz w:val="26"/>
    </w:rPr>
  </w:style>
  <w:style w:type="paragraph" w:styleId="Heading4">
    <w:name w:val="heading 4"/>
    <w:basedOn w:val="Normal"/>
    <w:next w:val="Normal"/>
    <w:pPr>
      <w:keepNext/>
      <w:spacing w:before="240" w:after="60"/>
      <w:outlineLvl w:val="3"/>
    </w:pPr>
    <w:rPr>
      <w:b/>
      <w:sz w:val="28"/>
    </w:rPr>
  </w:style>
  <w:style w:type="paragraph" w:styleId="Heading5">
    <w:name w:val="heading 5"/>
    <w:basedOn w:val="Normal"/>
    <w:next w:val="Normal"/>
    <w:pPr>
      <w:spacing w:before="240" w:after="60"/>
      <w:outlineLvl w:val="4"/>
    </w:pPr>
    <w:rPr>
      <w:b/>
      <w:i/>
      <w:sz w:val="26"/>
    </w:rPr>
  </w:style>
  <w:style w:type="paragraph" w:styleId="Heading6">
    <w:name w:val="heading 6"/>
    <w:basedOn w:val="Normal"/>
    <w:next w:val="Normal"/>
    <w:pPr>
      <w:spacing w:before="240" w:after="60"/>
      <w:outlineLvl w:val="5"/>
    </w:pPr>
    <w:rPr>
      <w:b/>
    </w:rPr>
  </w:style>
  <w:style w:type="paragraph" w:styleId="Heading7">
    <w:name w:val="heading 7"/>
    <w:basedOn w:val="Normal"/>
    <w:next w:val="Normal"/>
    <w:pPr>
      <w:spacing w:before="240" w:after="60"/>
      <w:outlineLvl w:val="6"/>
    </w:pPr>
  </w:style>
  <w:style w:type="paragraph" w:styleId="Heading8">
    <w:name w:val="heading 8"/>
    <w:basedOn w:val="Normal"/>
    <w:next w:val="Normal"/>
    <w:pPr>
      <w:spacing w:before="240" w:after="60"/>
      <w:outlineLvl w:val="7"/>
    </w:pPr>
    <w:rPr>
      <w:i/>
    </w:rPr>
  </w:style>
  <w:style w:type="paragraph" w:styleId="Heading9">
    <w:name w:val="heading 9"/>
    <w:basedOn w:val="Normal"/>
    <w:next w:val="Normal"/>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sid w:val="00103BCB"/>
    <w:rPr>
      <w:b/>
      <w:caps/>
    </w:rPr>
  </w:style>
  <w:style w:type="paragraph" w:customStyle="1" w:styleId="AddressBlock">
    <w:name w:val="Address Block"/>
    <w:basedOn w:val="Normal"/>
    <w:rsid w:val="00103BCB"/>
    <w:rPr>
      <w:sz w:val="20"/>
    </w:rPr>
  </w:style>
  <w:style w:type="paragraph" w:customStyle="1" w:styleId="DWListAlphabetical">
    <w:name w:val="DW List Alphabetical"/>
    <w:basedOn w:val="DWNormal"/>
    <w:qFormat/>
    <w:rsid w:val="00103BCB"/>
    <w:pPr>
      <w:numPr>
        <w:numId w:val="40"/>
      </w:numPr>
      <w:tabs>
        <w:tab w:val="clear" w:pos="567"/>
      </w:tabs>
    </w:pPr>
  </w:style>
  <w:style w:type="paragraph" w:customStyle="1" w:styleId="DWNormal">
    <w:name w:val="DW Normal"/>
    <w:basedOn w:val="Normal"/>
    <w:qFormat/>
    <w:rsid w:val="00103BCB"/>
  </w:style>
  <w:style w:type="paragraph" w:customStyle="1" w:styleId="DWAnnex">
    <w:name w:val="DW Annex"/>
    <w:basedOn w:val="Normal"/>
    <w:rsid w:val="00103BCB"/>
    <w:rPr>
      <w:b/>
    </w:rPr>
  </w:style>
  <w:style w:type="paragraph" w:customStyle="1" w:styleId="Appointment">
    <w:name w:val="Appointment"/>
    <w:basedOn w:val="DWNormal"/>
    <w:next w:val="DWNormal"/>
    <w:rsid w:val="00103BCB"/>
    <w:pPr>
      <w:spacing w:before="120"/>
    </w:pPr>
    <w:rPr>
      <w:i/>
    </w:rPr>
  </w:style>
  <w:style w:type="paragraph" w:customStyle="1" w:styleId="Compliments">
    <w:name w:val="Compliments"/>
    <w:basedOn w:val="DWNormal"/>
    <w:next w:val="Normal"/>
    <w:rsid w:val="00103BCB"/>
    <w:pPr>
      <w:spacing w:before="1160"/>
    </w:pPr>
    <w:rPr>
      <w:i/>
    </w:rPr>
  </w:style>
  <w:style w:type="character" w:styleId="EndnoteReference">
    <w:name w:val="endnote reference"/>
    <w:basedOn w:val="DefaultParagraphFont"/>
    <w:semiHidden/>
    <w:rsid w:val="00103BCB"/>
    <w:rPr>
      <w:vertAlign w:val="superscript"/>
    </w:rPr>
  </w:style>
  <w:style w:type="paragraph" w:styleId="EndnoteText">
    <w:name w:val="endnote text"/>
    <w:basedOn w:val="DWNormal"/>
    <w:semiHidden/>
    <w:rsid w:val="00103BCB"/>
    <w:pPr>
      <w:tabs>
        <w:tab w:val="left" w:pos="472"/>
        <w:tab w:val="left" w:pos="945"/>
        <w:tab w:val="left" w:pos="1417"/>
      </w:tabs>
    </w:pPr>
    <w:rPr>
      <w:sz w:val="20"/>
    </w:rPr>
  </w:style>
  <w:style w:type="character" w:customStyle="1" w:styleId="DWFlag">
    <w:name w:val="DW Flag"/>
    <w:basedOn w:val="DefaultParagraphFont"/>
    <w:rsid w:val="00103BCB"/>
    <w:rPr>
      <w:b/>
    </w:rPr>
  </w:style>
  <w:style w:type="paragraph" w:styleId="Footer">
    <w:name w:val="footer"/>
    <w:basedOn w:val="DWNormal"/>
    <w:rsid w:val="00103BCB"/>
    <w:pPr>
      <w:tabs>
        <w:tab w:val="center" w:pos="4819"/>
        <w:tab w:val="right" w:pos="9638"/>
      </w:tabs>
      <w:spacing w:before="220"/>
    </w:pPr>
  </w:style>
  <w:style w:type="character" w:customStyle="1" w:styleId="FooterCaption">
    <w:name w:val="Footer Caption"/>
    <w:basedOn w:val="DefaultParagraphFont"/>
    <w:rsid w:val="00103BCB"/>
    <w:rPr>
      <w:sz w:val="12"/>
    </w:rPr>
  </w:style>
  <w:style w:type="character" w:styleId="FootnoteReference">
    <w:name w:val="footnote reference"/>
    <w:basedOn w:val="DefaultParagraphFont"/>
    <w:semiHidden/>
    <w:rsid w:val="00103BCB"/>
    <w:rPr>
      <w:vertAlign w:val="superscript"/>
    </w:rPr>
  </w:style>
  <w:style w:type="paragraph" w:styleId="FootnoteText">
    <w:name w:val="footnote text"/>
    <w:basedOn w:val="DWNormal"/>
    <w:semiHidden/>
    <w:rsid w:val="00103BCB"/>
    <w:pPr>
      <w:tabs>
        <w:tab w:val="left" w:pos="378"/>
        <w:tab w:val="left" w:pos="756"/>
        <w:tab w:val="left" w:pos="1134"/>
      </w:tabs>
      <w:spacing w:after="120"/>
    </w:pPr>
    <w:rPr>
      <w:sz w:val="16"/>
    </w:rPr>
  </w:style>
  <w:style w:type="paragraph" w:customStyle="1" w:styleId="DWHdgGroup">
    <w:name w:val="DW Hdg Group"/>
    <w:basedOn w:val="DWNormal"/>
    <w:next w:val="DWPara"/>
    <w:rsid w:val="00103BCB"/>
    <w:pPr>
      <w:keepNext/>
      <w:spacing w:after="220"/>
    </w:pPr>
    <w:rPr>
      <w:b/>
    </w:rPr>
  </w:style>
  <w:style w:type="paragraph" w:customStyle="1" w:styleId="DWPara">
    <w:name w:val="DW Para"/>
    <w:basedOn w:val="DWNormal"/>
    <w:qFormat/>
    <w:rsid w:val="00103BCB"/>
    <w:pPr>
      <w:spacing w:after="220"/>
    </w:pPr>
  </w:style>
  <w:style w:type="paragraph" w:styleId="Header">
    <w:name w:val="header"/>
    <w:basedOn w:val="DWNormal"/>
    <w:rsid w:val="00103BCB"/>
    <w:pPr>
      <w:tabs>
        <w:tab w:val="center" w:pos="4819"/>
        <w:tab w:val="right" w:pos="9638"/>
      </w:tabs>
      <w:spacing w:after="220"/>
    </w:pPr>
  </w:style>
  <w:style w:type="character" w:customStyle="1" w:styleId="HeaderCaption">
    <w:name w:val="Header Caption"/>
    <w:basedOn w:val="DefaultParagraphFont"/>
    <w:rsid w:val="00103BCB"/>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rsid w:val="00103BCB"/>
    <w:pPr>
      <w:jc w:val="center"/>
    </w:pPr>
  </w:style>
  <w:style w:type="character" w:customStyle="1" w:styleId="MarginalNote">
    <w:name w:val="Marginal Note"/>
    <w:basedOn w:val="DefaultParagraphFont"/>
    <w:rsid w:val="00103BCB"/>
    <w:rPr>
      <w:rFonts w:ascii="Arial" w:hAnsi="Arial"/>
      <w:sz w:val="16"/>
    </w:rPr>
  </w:style>
  <w:style w:type="paragraph" w:customStyle="1" w:styleId="DWName">
    <w:name w:val="DW Name"/>
    <w:basedOn w:val="DWNormal"/>
    <w:next w:val="Normal"/>
    <w:rsid w:val="00103BCB"/>
    <w:pPr>
      <w:keepNext/>
      <w:spacing w:before="220"/>
    </w:pPr>
  </w:style>
  <w:style w:type="paragraph" w:customStyle="1" w:styleId="DWListNumerical">
    <w:name w:val="DW List Numerical"/>
    <w:basedOn w:val="DWNormal"/>
    <w:qFormat/>
    <w:rsid w:val="00103BCB"/>
    <w:pPr>
      <w:numPr>
        <w:numId w:val="23"/>
      </w:numPr>
      <w:tabs>
        <w:tab w:val="clear" w:pos="567"/>
      </w:tabs>
    </w:pPr>
  </w:style>
  <w:style w:type="paragraph" w:customStyle="1" w:styleId="Originator">
    <w:name w:val="Originator"/>
    <w:basedOn w:val="DWNormal"/>
    <w:next w:val="Normal"/>
    <w:rsid w:val="00103BCB"/>
    <w:pPr>
      <w:spacing w:after="220"/>
    </w:pPr>
  </w:style>
  <w:style w:type="character" w:customStyle="1" w:styleId="DWHdgPara">
    <w:name w:val="DW Hdg Para"/>
    <w:basedOn w:val="DefaultParagraphFont"/>
    <w:rsid w:val="00103BCB"/>
    <w:rPr>
      <w:b/>
      <w:u w:val="none"/>
    </w:rPr>
  </w:style>
  <w:style w:type="character" w:customStyle="1" w:styleId="PostTown">
    <w:name w:val="Post Town"/>
    <w:basedOn w:val="DefaultParagraphFont"/>
    <w:rsid w:val="00103BCB"/>
    <w:rPr>
      <w:smallCaps/>
    </w:rPr>
  </w:style>
  <w:style w:type="character" w:customStyle="1" w:styleId="ProtectiveMarking">
    <w:name w:val="Protective Marking"/>
    <w:basedOn w:val="DefaultParagraphFont"/>
    <w:rsid w:val="00103BCB"/>
    <w:rPr>
      <w:b/>
      <w:caps/>
    </w:rPr>
  </w:style>
  <w:style w:type="character" w:customStyle="1" w:styleId="ReferenceDate">
    <w:name w:val="Reference/Date"/>
    <w:basedOn w:val="DefaultParagraphFont"/>
    <w:rsid w:val="00103BCB"/>
    <w:rPr>
      <w:rFonts w:ascii="Arial" w:hAnsi="Arial"/>
      <w:spacing w:val="0"/>
      <w:sz w:val="20"/>
    </w:rPr>
  </w:style>
  <w:style w:type="character" w:customStyle="1" w:styleId="DWHdgSubject">
    <w:name w:val="DW Hdg Subject"/>
    <w:basedOn w:val="DefaultParagraphFont"/>
    <w:rsid w:val="00103BCB"/>
    <w:rPr>
      <w:caps/>
      <w:u w:val="none"/>
    </w:rPr>
  </w:style>
  <w:style w:type="paragraph" w:customStyle="1" w:styleId="DWTable">
    <w:name w:val="DW Table"/>
    <w:basedOn w:val="DWNormal"/>
    <w:rsid w:val="00103BCB"/>
    <w:rPr>
      <w:sz w:val="20"/>
    </w:rPr>
  </w:style>
  <w:style w:type="paragraph" w:customStyle="1" w:styleId="TableBox">
    <w:name w:val="Table Box"/>
    <w:basedOn w:val="DWTable"/>
    <w:next w:val="DWPara"/>
    <w:rsid w:val="00103BCB"/>
  </w:style>
  <w:style w:type="paragraph" w:customStyle="1" w:styleId="DWTablePara">
    <w:name w:val="DW Table Para"/>
    <w:basedOn w:val="DWTable"/>
    <w:rsid w:val="00103BCB"/>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03BCB"/>
    <w:pPr>
      <w:spacing w:after="100"/>
      <w:jc w:val="center"/>
    </w:pPr>
  </w:style>
  <w:style w:type="paragraph" w:customStyle="1" w:styleId="DWTableHdg">
    <w:name w:val="DW Table Hdg"/>
    <w:basedOn w:val="DWTable"/>
    <w:next w:val="DWTableCol"/>
    <w:rsid w:val="00103BCB"/>
    <w:pPr>
      <w:spacing w:before="100" w:after="100"/>
      <w:jc w:val="center"/>
    </w:pPr>
    <w:rPr>
      <w:b/>
    </w:rPr>
  </w:style>
  <w:style w:type="paragraph" w:customStyle="1" w:styleId="TelFaxBlock">
    <w:name w:val="Tel/Fax Block"/>
    <w:basedOn w:val="Normal"/>
    <w:rsid w:val="00103BCB"/>
    <w:rPr>
      <w:sz w:val="18"/>
    </w:rPr>
  </w:style>
  <w:style w:type="paragraph" w:styleId="TOC1">
    <w:name w:val="toc 1"/>
    <w:basedOn w:val="DWNormal"/>
    <w:semiHidden/>
    <w:rsid w:val="00103BCB"/>
    <w:pPr>
      <w:tabs>
        <w:tab w:val="right" w:leader="dot" w:pos="9072"/>
      </w:tabs>
      <w:ind w:left="567"/>
    </w:pPr>
    <w:rPr>
      <w:smallCaps/>
      <w:sz w:val="20"/>
    </w:rPr>
  </w:style>
  <w:style w:type="paragraph" w:styleId="TOC2">
    <w:name w:val="toc 2"/>
    <w:basedOn w:val="TOC1"/>
    <w:semiHidden/>
    <w:rsid w:val="00103BCB"/>
    <w:pPr>
      <w:ind w:left="851"/>
    </w:pPr>
    <w:rPr>
      <w:smallCaps w:val="0"/>
    </w:rPr>
  </w:style>
  <w:style w:type="paragraph" w:styleId="TOC3">
    <w:name w:val="toc 3"/>
    <w:basedOn w:val="TOC2"/>
    <w:semiHidden/>
    <w:rsid w:val="00103BCB"/>
    <w:pPr>
      <w:ind w:left="1134"/>
    </w:pPr>
  </w:style>
  <w:style w:type="paragraph" w:styleId="TOC4">
    <w:name w:val="toc 4"/>
    <w:basedOn w:val="TOC3"/>
    <w:semiHidden/>
    <w:rsid w:val="00103BCB"/>
    <w:pPr>
      <w:ind w:left="1418"/>
    </w:pPr>
  </w:style>
  <w:style w:type="paragraph" w:styleId="TOC5">
    <w:name w:val="toc 5"/>
    <w:basedOn w:val="TOC4"/>
    <w:semiHidden/>
    <w:rsid w:val="00103BCB"/>
    <w:pPr>
      <w:ind w:left="1701"/>
    </w:pPr>
  </w:style>
  <w:style w:type="paragraph" w:styleId="TOC6">
    <w:name w:val="toc 6"/>
    <w:basedOn w:val="TOC5"/>
    <w:semiHidden/>
    <w:rsid w:val="00103BCB"/>
    <w:pPr>
      <w:ind w:left="1985"/>
    </w:pPr>
  </w:style>
  <w:style w:type="paragraph" w:styleId="TOC7">
    <w:name w:val="toc 7"/>
    <w:basedOn w:val="TOC6"/>
    <w:semiHidden/>
    <w:rsid w:val="00103BCB"/>
    <w:pPr>
      <w:ind w:left="2268"/>
    </w:pPr>
  </w:style>
  <w:style w:type="paragraph" w:customStyle="1" w:styleId="UnitTitle">
    <w:name w:val="Unit Title"/>
    <w:basedOn w:val="AddressBlock"/>
    <w:next w:val="AddressBlock"/>
    <w:rsid w:val="00103BCB"/>
    <w:rPr>
      <w:b/>
      <w:sz w:val="22"/>
    </w:rPr>
  </w:style>
  <w:style w:type="paragraph" w:customStyle="1" w:styleId="DWSignature">
    <w:name w:val="DW Signature"/>
    <w:basedOn w:val="DWNormal"/>
    <w:next w:val="DWName"/>
    <w:rsid w:val="00103BCB"/>
    <w:pPr>
      <w:spacing w:before="160"/>
    </w:pPr>
  </w:style>
  <w:style w:type="character" w:styleId="PageNumber">
    <w:name w:val="page number"/>
    <w:basedOn w:val="DefaultParagraphFont"/>
    <w:rsid w:val="00103BCB"/>
  </w:style>
  <w:style w:type="paragraph" w:customStyle="1" w:styleId="DWParaNum1">
    <w:name w:val="DW Para Num1"/>
    <w:basedOn w:val="DWPara"/>
    <w:qFormat/>
    <w:rsid w:val="00103BCB"/>
    <w:pPr>
      <w:numPr>
        <w:numId w:val="41"/>
      </w:numPr>
      <w:tabs>
        <w:tab w:val="clear" w:pos="567"/>
      </w:tabs>
    </w:pPr>
  </w:style>
  <w:style w:type="paragraph" w:customStyle="1" w:styleId="DWParaNum2">
    <w:name w:val="DW Para Num2"/>
    <w:basedOn w:val="DWPara"/>
    <w:qFormat/>
    <w:rsid w:val="00103BCB"/>
    <w:pPr>
      <w:numPr>
        <w:ilvl w:val="1"/>
        <w:numId w:val="41"/>
      </w:numPr>
      <w:tabs>
        <w:tab w:val="clear" w:pos="1134"/>
      </w:tabs>
    </w:pPr>
  </w:style>
  <w:style w:type="paragraph" w:customStyle="1" w:styleId="DWParaNum3">
    <w:name w:val="DW Para Num3"/>
    <w:basedOn w:val="DWPara"/>
    <w:qFormat/>
    <w:rsid w:val="00103BCB"/>
    <w:pPr>
      <w:numPr>
        <w:ilvl w:val="2"/>
        <w:numId w:val="41"/>
      </w:numPr>
      <w:tabs>
        <w:tab w:val="clear" w:pos="1701"/>
      </w:tabs>
    </w:pPr>
  </w:style>
  <w:style w:type="paragraph" w:customStyle="1" w:styleId="DWParaNum4">
    <w:name w:val="DW Para Num4"/>
    <w:basedOn w:val="DWPara"/>
    <w:qFormat/>
    <w:rsid w:val="00103BCB"/>
    <w:pPr>
      <w:numPr>
        <w:ilvl w:val="3"/>
        <w:numId w:val="41"/>
      </w:numPr>
      <w:tabs>
        <w:tab w:val="clear" w:pos="2268"/>
      </w:tabs>
    </w:pPr>
  </w:style>
  <w:style w:type="paragraph" w:customStyle="1" w:styleId="DWParaNum5">
    <w:name w:val="DW Para Num5"/>
    <w:basedOn w:val="DWPara"/>
    <w:qFormat/>
    <w:rsid w:val="00103BCB"/>
    <w:pPr>
      <w:numPr>
        <w:ilvl w:val="4"/>
        <w:numId w:val="41"/>
      </w:numPr>
      <w:tabs>
        <w:tab w:val="clear" w:pos="2835"/>
      </w:tabs>
    </w:pPr>
  </w:style>
  <w:style w:type="paragraph" w:customStyle="1" w:styleId="DWParaPB1">
    <w:name w:val="DW Para PB1"/>
    <w:basedOn w:val="DWPara"/>
    <w:qFormat/>
    <w:rsid w:val="00103BCB"/>
    <w:pPr>
      <w:numPr>
        <w:numId w:val="13"/>
      </w:numPr>
      <w:tabs>
        <w:tab w:val="clear" w:pos="567"/>
      </w:tabs>
    </w:pPr>
  </w:style>
  <w:style w:type="paragraph" w:customStyle="1" w:styleId="DWParaPB2">
    <w:name w:val="DW Para PB2"/>
    <w:basedOn w:val="DWPara"/>
    <w:qFormat/>
    <w:rsid w:val="00103BCB"/>
    <w:pPr>
      <w:numPr>
        <w:ilvl w:val="1"/>
        <w:numId w:val="13"/>
      </w:numPr>
      <w:tabs>
        <w:tab w:val="clear" w:pos="1134"/>
      </w:tabs>
    </w:pPr>
  </w:style>
  <w:style w:type="paragraph" w:customStyle="1" w:styleId="DWParaPB3">
    <w:name w:val="DW Para PB3"/>
    <w:basedOn w:val="DWPara"/>
    <w:qFormat/>
    <w:rsid w:val="00103BCB"/>
    <w:pPr>
      <w:numPr>
        <w:ilvl w:val="2"/>
        <w:numId w:val="13"/>
      </w:numPr>
      <w:tabs>
        <w:tab w:val="clear" w:pos="1701"/>
      </w:tabs>
    </w:pPr>
  </w:style>
  <w:style w:type="paragraph" w:customStyle="1" w:styleId="DWParaPB4">
    <w:name w:val="DW Para PB4"/>
    <w:basedOn w:val="DWPara"/>
    <w:qFormat/>
    <w:rsid w:val="00103BCB"/>
    <w:pPr>
      <w:numPr>
        <w:ilvl w:val="3"/>
        <w:numId w:val="13"/>
      </w:numPr>
      <w:tabs>
        <w:tab w:val="clear" w:pos="2268"/>
      </w:tabs>
    </w:pPr>
  </w:style>
  <w:style w:type="paragraph" w:customStyle="1" w:styleId="DWParaPB5">
    <w:name w:val="DW Para PB5"/>
    <w:basedOn w:val="DWPara"/>
    <w:qFormat/>
    <w:rsid w:val="00103BCB"/>
    <w:pPr>
      <w:numPr>
        <w:ilvl w:val="4"/>
        <w:numId w:val="13"/>
      </w:numPr>
      <w:tabs>
        <w:tab w:val="clear" w:pos="2835"/>
      </w:tabs>
    </w:pPr>
  </w:style>
  <w:style w:type="paragraph" w:customStyle="1" w:styleId="DWTableParaNum1">
    <w:name w:val="DW Table Para Num1"/>
    <w:basedOn w:val="DWTablePara"/>
    <w:rsid w:val="00103BCB"/>
    <w:pPr>
      <w:numPr>
        <w:numId w:val="29"/>
      </w:numPr>
      <w:tabs>
        <w:tab w:val="left" w:pos="369"/>
      </w:tabs>
    </w:pPr>
  </w:style>
  <w:style w:type="paragraph" w:customStyle="1" w:styleId="DWTableParaNum2">
    <w:name w:val="DW Table Para Num2"/>
    <w:basedOn w:val="DWTablePara"/>
    <w:rsid w:val="00103BCB"/>
    <w:pPr>
      <w:numPr>
        <w:ilvl w:val="1"/>
        <w:numId w:val="29"/>
      </w:numPr>
      <w:tabs>
        <w:tab w:val="left" w:pos="737"/>
      </w:tabs>
    </w:pPr>
  </w:style>
  <w:style w:type="paragraph" w:customStyle="1" w:styleId="DWTableParaNum3">
    <w:name w:val="DW Table Para Num3"/>
    <w:basedOn w:val="DWTablePara"/>
    <w:rsid w:val="00103BCB"/>
    <w:pPr>
      <w:numPr>
        <w:ilvl w:val="2"/>
        <w:numId w:val="29"/>
      </w:numPr>
      <w:tabs>
        <w:tab w:val="left" w:pos="1106"/>
      </w:tabs>
    </w:pPr>
  </w:style>
  <w:style w:type="paragraph" w:customStyle="1" w:styleId="DWTableParaNum4">
    <w:name w:val="DW Table Para Num4"/>
    <w:basedOn w:val="DWTablePara"/>
    <w:rsid w:val="00103BCB"/>
    <w:pPr>
      <w:numPr>
        <w:ilvl w:val="3"/>
        <w:numId w:val="29"/>
      </w:numPr>
      <w:tabs>
        <w:tab w:val="left" w:pos="1474"/>
      </w:tabs>
    </w:pPr>
  </w:style>
  <w:style w:type="paragraph" w:customStyle="1" w:styleId="DWTableParaNum5">
    <w:name w:val="DW Table Para Num5"/>
    <w:basedOn w:val="DWTablePara"/>
    <w:rsid w:val="00103BCB"/>
    <w:pPr>
      <w:numPr>
        <w:ilvl w:val="4"/>
        <w:numId w:val="29"/>
      </w:numPr>
      <w:tabs>
        <w:tab w:val="left" w:pos="1843"/>
      </w:tabs>
    </w:pPr>
  </w:style>
  <w:style w:type="paragraph" w:customStyle="1" w:styleId="DWParaBul1">
    <w:name w:val="DW Para Bul1"/>
    <w:basedOn w:val="DWPara"/>
    <w:qFormat/>
    <w:rsid w:val="00103BCB"/>
    <w:pPr>
      <w:numPr>
        <w:numId w:val="47"/>
      </w:numPr>
      <w:tabs>
        <w:tab w:val="clear" w:pos="567"/>
      </w:tabs>
    </w:pPr>
  </w:style>
  <w:style w:type="paragraph" w:customStyle="1" w:styleId="DWParaBul2">
    <w:name w:val="DW Para Bul2"/>
    <w:basedOn w:val="DWPara"/>
    <w:qFormat/>
    <w:rsid w:val="00103BCB"/>
    <w:pPr>
      <w:numPr>
        <w:ilvl w:val="1"/>
        <w:numId w:val="47"/>
      </w:numPr>
      <w:tabs>
        <w:tab w:val="clear" w:pos="1134"/>
      </w:tabs>
    </w:pPr>
  </w:style>
  <w:style w:type="paragraph" w:customStyle="1" w:styleId="DWParaBul3">
    <w:name w:val="DW Para Bul3"/>
    <w:basedOn w:val="DWPara"/>
    <w:qFormat/>
    <w:rsid w:val="00103BCB"/>
    <w:pPr>
      <w:numPr>
        <w:ilvl w:val="2"/>
        <w:numId w:val="47"/>
      </w:numPr>
      <w:tabs>
        <w:tab w:val="clear" w:pos="1701"/>
      </w:tabs>
    </w:pPr>
  </w:style>
  <w:style w:type="paragraph" w:customStyle="1" w:styleId="DWParaBul4">
    <w:name w:val="DW Para Bul4"/>
    <w:basedOn w:val="DWPara"/>
    <w:qFormat/>
    <w:rsid w:val="00103BCB"/>
    <w:pPr>
      <w:numPr>
        <w:ilvl w:val="3"/>
        <w:numId w:val="47"/>
      </w:numPr>
      <w:tabs>
        <w:tab w:val="clear" w:pos="2268"/>
      </w:tabs>
    </w:pPr>
  </w:style>
  <w:style w:type="paragraph" w:customStyle="1" w:styleId="DWParaBul5">
    <w:name w:val="DW Para Bul5"/>
    <w:basedOn w:val="DWPara"/>
    <w:qFormat/>
    <w:rsid w:val="00103BCB"/>
    <w:pPr>
      <w:numPr>
        <w:ilvl w:val="4"/>
        <w:numId w:val="47"/>
      </w:numPr>
      <w:tabs>
        <w:tab w:val="clear" w:pos="2835"/>
      </w:tabs>
    </w:pPr>
  </w:style>
  <w:style w:type="paragraph" w:customStyle="1" w:styleId="FooterFilename">
    <w:name w:val="Footer Filename"/>
    <w:basedOn w:val="Footer"/>
    <w:rsid w:val="00103BCB"/>
    <w:pPr>
      <w:tabs>
        <w:tab w:val="clear" w:pos="4819"/>
        <w:tab w:val="clear" w:pos="9638"/>
        <w:tab w:val="center" w:pos="4815"/>
        <w:tab w:val="right" w:pos="9645"/>
      </w:tabs>
      <w:spacing w:before="120"/>
    </w:pPr>
    <w:rPr>
      <w:sz w:val="12"/>
    </w:rPr>
  </w:style>
  <w:style w:type="character" w:styleId="PlaceholderText">
    <w:name w:val="Placeholder Text"/>
    <w:basedOn w:val="DefaultParagraphFont"/>
    <w:uiPriority w:val="99"/>
    <w:semiHidden/>
    <w:rsid w:val="00EF054A"/>
    <w:rPr>
      <w:color w:val="808080"/>
    </w:rPr>
  </w:style>
  <w:style w:type="paragraph" w:styleId="BalloonText">
    <w:name w:val="Balloon Text"/>
    <w:basedOn w:val="Normal"/>
    <w:link w:val="BalloonTextChar"/>
    <w:rsid w:val="00EF054A"/>
    <w:rPr>
      <w:rFonts w:ascii="Tahoma" w:hAnsi="Tahoma" w:cs="Tahoma"/>
      <w:sz w:val="16"/>
      <w:szCs w:val="16"/>
    </w:rPr>
  </w:style>
  <w:style w:type="character" w:customStyle="1" w:styleId="BalloonTextChar">
    <w:name w:val="Balloon Text Char"/>
    <w:basedOn w:val="DefaultParagraphFont"/>
    <w:link w:val="BalloonText"/>
    <w:rsid w:val="00EF054A"/>
    <w:rPr>
      <w:rFonts w:ascii="Tahoma" w:hAnsi="Tahoma" w:cs="Tahoma"/>
      <w:kern w:val="22"/>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UKProtectiveMarking xmlns="http://schemas.microsoft.com/sharepoint/v3">OFFICIAL</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 xsi:nil="true"/>
    <AuthorOriginator xmlns="http://schemas.microsoft.com/sharepoint/v3"/>
    <DPAExemption xmlns="http://schemas.microsoft.com/sharepoint/v3" xsi:nil="true"/>
    <Copyright xmlns="http://schemas.microsoft.com/sharepoint/v3" xsi:nil="true"/>
    <SecurityDescriptors xmlns="http://schemas.microsoft.com/sharepoint/v3">None</SecurityDescriptors>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FOIExemption xmlns="http://schemas.microsoft.com/sharepoint/v3">No</FOIExemption>
    <Description xmlns="http://schemas.microsoft.com/sharepoint/v3" xsi:nil="true"/>
    <Local_x0020_KeywordsOOB xmlns="E926665B-768D-449D-AD3D-58057692D441"/>
    <LocalKeywords xmlns="E926665B-768D-449D-AD3D-58057692D44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 ma:contentTypeVersion="9" ma:contentTypeDescription="Designed to facilitate the storage of MOD Documents with a '.doc' or '.docx' extension" ma:contentTypeScope="" ma:versionID="325d47c47a2c7bf91395f582de055e6e">
  <xsd:schema xmlns:xsd="http://www.w3.org/2001/XMLSchema" xmlns:p="http://schemas.microsoft.com/office/2006/metadata/properties" xmlns:ns1="http://schemas.microsoft.com/sharepoint/v3" xmlns:ns2="E926665B-768D-449D-AD3D-58057692D441" xmlns:ns3="e926665b-768d-449d-ad3d-58057692d441" targetNamespace="http://schemas.microsoft.com/office/2006/metadata/properties" ma:root="true" ma:fieldsID="3c52ce69a46f811aae9b7df0e5ceda2a" ns1:_="" ns2:_="" ns3:_="">
    <xsd:import namespace="http://schemas.microsoft.com/sharepoint/v3"/>
    <xsd:import namespace="E926665B-768D-449D-AD3D-58057692D441"/>
    <xsd:import namespace="e926665b-768d-449d-ad3d-58057692d441"/>
    <xsd:element name="properties">
      <xsd:complexType>
        <xsd:sequence>
          <xsd:element name="documentManagement">
            <xsd:complexType>
              <xsd:all>
                <xsd:element ref="ns1:Description" minOccurs="0"/>
                <xsd:element ref="ns1:UKProtectiveMarking"/>
                <xsd:element ref="ns1:AuthorOriginator"/>
                <xsd:element ref="ns2:LocalKeywords" minOccurs="0"/>
                <xsd:element ref="ns2:Local_x0020_KeywordsOOB" minOccurs="0"/>
                <xsd:element ref="ns1:DocumentVersion" minOccurs="0"/>
                <xsd:element ref="ns1:Copyright" minOccurs="0"/>
                <xsd:element ref="ns1:Status" minOccurs="0"/>
                <xsd:element ref="ns1:SecurityDescriptors" minOccurs="0"/>
                <xsd:element ref="ns1:SecurityNonUKConstraints"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fault="OFFICIAL"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Enter the person(s), group or organisation primarily responsible for creating the document" ma:internalName="AuthorOriginator" ma:readOnly="false">
      <xsd:simpleType>
        <xsd:restriction base="dms:Text">
          <xsd:maxLength value="255"/>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0" nillable="true" ma:displayName="Copyright" ma:default="" ma:description="Identifier or statement indicating the legal ownership and rights regarding use" ma:internalName="Copyright">
      <xsd:simpleType>
        <xsd:restriction base="dms:Text">
          <xsd:enumeration value="None"/>
          <xsd:enumeration value="Crown Copyright"/>
        </xsd:restriction>
      </xsd:simpleType>
    </xsd:element>
    <xsd:element name="Status" ma:index="11"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SecurityDescriptors" ma:index="12" nillable="true" ma:displayName="Security Descriptors" ma:default="None" ma:description="Descriptor to show the nature of the document's sensitivity and the need to limit access to it." ma:format="Dropdown" ma:internalName="SecurityDescriptors">
      <xsd:simpleType>
        <xsd:restriction base="dms:Choice">
          <xsd:enumeration value="None"/>
          <xsd:enumeration value="COMMERCIAL"/>
          <xsd:enumeration value="LOCSEN"/>
          <xsd:enumeration value="PERSONAL"/>
        </xsd:restriction>
      </xsd:simpleType>
    </xsd:element>
    <xsd:element name="SecurityNonUKConstraints" ma:index="1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1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1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1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1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19"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element name="PolicyIdentifier" ma:index="2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E926665B-768D-449D-AD3D-58057692D441" elementFormDefault="qualified">
    <xsd:import namespace="http://schemas.microsoft.com/office/2006/documentManagement/types"/>
    <xsd:element name="LocalKeywords" ma:index="7"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8"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schema>
  <xsd:schema xmlns:xsd="http://www.w3.org/2001/XMLSchema" xmlns:dms="http://schemas.microsoft.com/office/2006/documentManagement/types" targetNamespace="e926665b-768d-449d-ad3d-58057692d441" elementFormDefault="qualified">
    <xsd:import namespace="http://schemas.microsoft.com/office/2006/documentManagement/types"/>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3F585B0D-28A0-4CBE-A87C-5962F03B2590}">
  <ds:schemaRefs>
    <ds:schemaRef ds:uri="http://schemas.microsoft.com/office/2006/metadata/properties"/>
    <ds:schemaRef ds:uri="http://schemas.microsoft.com/sharepoint/v3"/>
    <ds:schemaRef ds:uri="E926665B-768D-449D-AD3D-58057692D441"/>
  </ds:schemaRefs>
</ds:datastoreItem>
</file>

<file path=customXml/itemProps2.xml><?xml version="1.0" encoding="utf-8"?>
<ds:datastoreItem xmlns:ds="http://schemas.openxmlformats.org/officeDocument/2006/customXml" ds:itemID="{2A413FFD-6BA1-404B-BA33-EE561D50B37A}">
  <ds:schemaRefs>
    <ds:schemaRef ds:uri="http://schemas.microsoft.com/sharepoint/v3/contenttype/forms"/>
  </ds:schemaRefs>
</ds:datastoreItem>
</file>

<file path=customXml/itemProps3.xml><?xml version="1.0" encoding="utf-8"?>
<ds:datastoreItem xmlns:ds="http://schemas.openxmlformats.org/officeDocument/2006/customXml" ds:itemID="{A872332F-BADF-4B9A-8C65-90099FEEA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926665B-768D-449D-AD3D-58057692D441"/>
    <ds:schemaRef ds:uri="e926665b-768d-449d-ad3d-58057692d441"/>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50</Words>
  <Characters>288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eddye100</dc:creator>
  <cp:lastModifiedBy>Milkins, Lauren D (Def Comrcl DCGP-16-16)</cp:lastModifiedBy>
  <cp:revision>2</cp:revision>
  <cp:lastPrinted>1900-12-31T23:00:00Z</cp:lastPrinted>
  <dcterms:created xsi:type="dcterms:W3CDTF">2017-07-27T12:57:00Z</dcterms:created>
  <dcterms:modified xsi:type="dcterms:W3CDTF">2017-07-27T12:57:00Z</dcterms:modified>
</cp:coreProperties>
</file>